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УТВЕРЖДЕНО</w:t>
      </w: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приказом Министерства экономики</w:t>
      </w: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 xml:space="preserve">и территориального развития Свердловской области </w:t>
      </w: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от ___________ №________</w:t>
      </w: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Форма</w:t>
      </w: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371B36" w:rsidRPr="00371B36" w:rsidRDefault="00371B36" w:rsidP="00371B3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446"/>
      <w:bookmarkEnd w:id="0"/>
      <w:r w:rsidRPr="00371B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371B36" w:rsidRPr="00371B36" w:rsidRDefault="00371B36" w:rsidP="00371B3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71B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оценке регулирующего воздействия для проектов нормативных правовых актов с низкой степенью регулирующего воздействия</w:t>
      </w:r>
    </w:p>
    <w:p w:rsidR="00371B36" w:rsidRPr="00371B36" w:rsidRDefault="00371B36" w:rsidP="00371B3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6"/>
        <w:gridCol w:w="1701"/>
        <w:gridCol w:w="142"/>
        <w:gridCol w:w="490"/>
        <w:gridCol w:w="644"/>
        <w:gridCol w:w="1341"/>
        <w:gridCol w:w="502"/>
        <w:gridCol w:w="141"/>
        <w:gridCol w:w="2050"/>
        <w:gridCol w:w="142"/>
        <w:gridCol w:w="2061"/>
      </w:tblGrid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 (указывается наименование)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4.1. Степень регулирующего воздействия проекта акта: низкая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4.3. Срок проведения публичных консультаций: (указывается количество рабочих дней)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371B36" w:rsidRPr="00371B36" w:rsidTr="00F44021">
        <w:trPr>
          <w:trHeight w:val="2669"/>
        </w:trPr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</w:t>
            </w: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71B36" w:rsidRPr="00371B36" w:rsidTr="00F44021">
        <w:tc>
          <w:tcPr>
            <w:tcW w:w="2410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3260" w:type="dxa"/>
            <w:gridSpan w:val="6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371B36" w:rsidRPr="00371B36" w:rsidTr="00F44021">
        <w:tc>
          <w:tcPr>
            <w:tcW w:w="2410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3260" w:type="dxa"/>
            <w:gridSpan w:val="6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371B36" w:rsidRPr="00371B36" w:rsidTr="00F44021">
        <w:tc>
          <w:tcPr>
            <w:tcW w:w="2410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3260" w:type="dxa"/>
            <w:gridSpan w:val="6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371B36" w:rsidRPr="00371B36" w:rsidTr="00F44021">
        <w:trPr>
          <w:trHeight w:val="226"/>
        </w:trPr>
        <w:tc>
          <w:tcPr>
            <w:tcW w:w="2410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3260" w:type="dxa"/>
            <w:gridSpan w:val="6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371B36" w:rsidRPr="00371B36" w:rsidTr="00F44021">
        <w:trPr>
          <w:trHeight w:val="1163"/>
        </w:trPr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71B36" w:rsidRPr="00371B36" w:rsidTr="00F44021">
        <w:trPr>
          <w:trHeight w:val="1621"/>
        </w:trPr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371B36" w:rsidRPr="00371B36" w:rsidTr="00F44021">
        <w:tc>
          <w:tcPr>
            <w:tcW w:w="3042" w:type="dxa"/>
            <w:gridSpan w:val="5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9.1.1.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9.1.2.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6881" w:type="dxa"/>
            <w:gridSpan w:val="7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9.2.1.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9.2.2.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9.3.1.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9.3.2.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9.3. Источники данных: (место для текстового описания)</w:t>
            </w: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371B36" w:rsidRPr="00371B36" w:rsidTr="00F44021">
        <w:tc>
          <w:tcPr>
            <w:tcW w:w="3042" w:type="dxa"/>
            <w:gridSpan w:val="5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61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10.4. Степень контроля рисков:</w:t>
            </w:r>
          </w:p>
        </w:tc>
      </w:tr>
      <w:tr w:rsidR="00371B36" w:rsidRPr="00371B36" w:rsidTr="00F44021">
        <w:trPr>
          <w:trHeight w:val="483"/>
        </w:trPr>
        <w:tc>
          <w:tcPr>
            <w:tcW w:w="3042" w:type="dxa"/>
            <w:gridSpan w:val="5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1985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061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371B36" w:rsidRPr="00371B36" w:rsidTr="00F44021">
        <w:tc>
          <w:tcPr>
            <w:tcW w:w="3042" w:type="dxa"/>
            <w:gridSpan w:val="5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061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371B36" w:rsidRPr="00371B36" w:rsidTr="00F44021">
        <w:tc>
          <w:tcPr>
            <w:tcW w:w="3042" w:type="dxa"/>
            <w:gridSpan w:val="5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061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371B36" w:rsidRPr="00371B36" w:rsidTr="00F44021">
        <w:tc>
          <w:tcPr>
            <w:tcW w:w="623" w:type="dxa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300" w:type="dxa"/>
            <w:gridSpan w:val="11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371B36" w:rsidRPr="00371B36" w:rsidTr="00F44021">
        <w:tc>
          <w:tcPr>
            <w:tcW w:w="2552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134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11.2. Сроки</w:t>
            </w:r>
          </w:p>
        </w:tc>
        <w:tc>
          <w:tcPr>
            <w:tcW w:w="184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11.3. Описание ожидаемого результата</w:t>
            </w:r>
          </w:p>
        </w:tc>
        <w:tc>
          <w:tcPr>
            <w:tcW w:w="2191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11.4. Объем финансирования</w:t>
            </w:r>
          </w:p>
        </w:tc>
        <w:tc>
          <w:tcPr>
            <w:tcW w:w="220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11.5. Источник финансирования</w:t>
            </w:r>
          </w:p>
        </w:tc>
      </w:tr>
      <w:tr w:rsidR="00371B36" w:rsidRPr="00371B36" w:rsidTr="00F44021">
        <w:tc>
          <w:tcPr>
            <w:tcW w:w="2552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Мероприятие 1</w:t>
            </w:r>
          </w:p>
        </w:tc>
        <w:tc>
          <w:tcPr>
            <w:tcW w:w="1134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371B36" w:rsidRPr="00371B36" w:rsidTr="00F44021">
        <w:tc>
          <w:tcPr>
            <w:tcW w:w="2552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Мероприятие 2</w:t>
            </w:r>
          </w:p>
        </w:tc>
        <w:tc>
          <w:tcPr>
            <w:tcW w:w="1134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371B36" w:rsidRPr="00371B36" w:rsidTr="00F44021">
        <w:tc>
          <w:tcPr>
            <w:tcW w:w="2552" w:type="dxa"/>
            <w:gridSpan w:val="4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134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371B36" w:rsidRPr="00371B36" w:rsidTr="00F44021">
        <w:tc>
          <w:tcPr>
            <w:tcW w:w="709" w:type="dxa"/>
            <w:gridSpan w:val="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214" w:type="dxa"/>
            <w:gridSpan w:val="10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14. Сведения о проведении публичных консультаций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(место для текстового описания)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14.2. Статистика предложений, поступивших по итогам публичных консультаций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поступивших предложений по проекту акта: (место</w:t>
            </w: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Из них: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Мнений о поддержке акта: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учтенных предложений: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частично учтенных предложений: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неучтенных предложений: (место для текстового описания)</w:t>
            </w: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поступивших предложений по сопроводительным документам: (место для текстового описания), из них учтено: (место</w:t>
            </w: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текстового описания), не учтено: (место для текстового описания).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15. Выводы о целесообразности предлагаемого регулирования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15.2. Источники данных: (место для текстового описания)</w:t>
            </w:r>
          </w:p>
        </w:tc>
      </w:tr>
      <w:tr w:rsidR="00371B36" w:rsidRPr="00371B36" w:rsidTr="00F44021">
        <w:tc>
          <w:tcPr>
            <w:tcW w:w="9923" w:type="dxa"/>
            <w:gridSpan w:val="12"/>
          </w:tcPr>
          <w:p w:rsidR="00371B36" w:rsidRPr="00371B36" w:rsidRDefault="00371B36" w:rsidP="0037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15.3. Вывод о наличии либо об отс</w:t>
            </w:r>
            <w:bookmarkStart w:id="1" w:name="_GoBack"/>
            <w:bookmarkEnd w:id="1"/>
            <w:r w:rsidRPr="00371B36">
              <w:rPr>
                <w:rFonts w:ascii="Liberation Serif" w:eastAsia="Calibri" w:hAnsi="Liberation Serif" w:cs="Liberation Serif"/>
                <w:sz w:val="28"/>
                <w:szCs w:val="28"/>
              </w:rPr>
              <w:t>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bookmarkStart w:id="2" w:name="P450"/>
      <w:bookmarkEnd w:id="2"/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Руководитель (заместитель руководителя)</w:t>
      </w:r>
    </w:p>
    <w:p w:rsidR="00371B36" w:rsidRPr="00371B36" w:rsidRDefault="00371B36" w:rsidP="00371B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профильного органа</w:t>
      </w:r>
    </w:p>
    <w:p w:rsidR="00371B36" w:rsidRPr="00371B36" w:rsidRDefault="00371B36" w:rsidP="00371B36">
      <w:pPr>
        <w:tabs>
          <w:tab w:val="left" w:pos="5529"/>
          <w:tab w:val="left" w:pos="6946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>_________________________</w:t>
      </w:r>
      <w:r w:rsidRPr="00371B36">
        <w:rPr>
          <w:rFonts w:ascii="Liberation Serif" w:eastAsia="Calibri" w:hAnsi="Liberation Serif" w:cs="Liberation Serif"/>
          <w:sz w:val="28"/>
          <w:szCs w:val="28"/>
        </w:rPr>
        <w:tab/>
        <w:t>_____________</w:t>
      </w:r>
      <w:r w:rsidRPr="00371B36">
        <w:rPr>
          <w:rFonts w:ascii="Liberation Serif" w:eastAsia="Calibri" w:hAnsi="Liberation Serif" w:cs="Liberation Serif"/>
          <w:sz w:val="28"/>
          <w:szCs w:val="28"/>
        </w:rPr>
        <w:tab/>
        <w:t>____________</w:t>
      </w:r>
    </w:p>
    <w:p w:rsidR="00371B36" w:rsidRPr="00371B36" w:rsidRDefault="00371B36" w:rsidP="00371B36">
      <w:pPr>
        <w:tabs>
          <w:tab w:val="left" w:pos="426"/>
          <w:tab w:val="left" w:pos="6096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71B36">
        <w:rPr>
          <w:rFonts w:ascii="Liberation Serif" w:eastAsia="Calibri" w:hAnsi="Liberation Serif" w:cs="Liberation Serif"/>
          <w:sz w:val="28"/>
          <w:szCs w:val="28"/>
        </w:rPr>
        <w:tab/>
        <w:t xml:space="preserve">(инициалы, </w:t>
      </w:r>
      <w:proofErr w:type="gramStart"/>
      <w:r w:rsidRPr="00371B36">
        <w:rPr>
          <w:rFonts w:ascii="Liberation Serif" w:eastAsia="Calibri" w:hAnsi="Liberation Serif" w:cs="Liberation Serif"/>
          <w:sz w:val="28"/>
          <w:szCs w:val="28"/>
        </w:rPr>
        <w:t>фамилия)</w:t>
      </w:r>
      <w:r w:rsidRPr="00371B36">
        <w:rPr>
          <w:rFonts w:ascii="Liberation Serif" w:eastAsia="Calibri" w:hAnsi="Liberation Serif" w:cs="Liberation Serif"/>
          <w:sz w:val="28"/>
          <w:szCs w:val="28"/>
        </w:rPr>
        <w:tab/>
      </w:r>
      <w:proofErr w:type="gramEnd"/>
      <w:r w:rsidRPr="00371B36">
        <w:rPr>
          <w:rFonts w:ascii="Liberation Serif" w:eastAsia="Calibri" w:hAnsi="Liberation Serif" w:cs="Liberation Serif"/>
          <w:sz w:val="28"/>
          <w:szCs w:val="28"/>
        </w:rPr>
        <w:t>Дата</w:t>
      </w:r>
      <w:r w:rsidRPr="00371B36">
        <w:rPr>
          <w:rFonts w:ascii="Liberation Serif" w:eastAsia="Calibri" w:hAnsi="Liberation Serif" w:cs="Liberation Serif"/>
          <w:sz w:val="28"/>
          <w:szCs w:val="28"/>
        </w:rPr>
        <w:tab/>
        <w:t>Подпись</w:t>
      </w:r>
      <w:r w:rsidRPr="00371B3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sectPr w:rsidR="00371B36" w:rsidRPr="00371B36" w:rsidSect="00371B36">
      <w:pgSz w:w="11906" w:h="16838"/>
      <w:pgMar w:top="56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94"/>
    <w:rsid w:val="001E18DC"/>
    <w:rsid w:val="00295D94"/>
    <w:rsid w:val="002B6B78"/>
    <w:rsid w:val="00356FD1"/>
    <w:rsid w:val="00371B36"/>
    <w:rsid w:val="003B0103"/>
    <w:rsid w:val="003F1A4C"/>
    <w:rsid w:val="00472B4F"/>
    <w:rsid w:val="00482B91"/>
    <w:rsid w:val="004A4952"/>
    <w:rsid w:val="004E4F1F"/>
    <w:rsid w:val="00500074"/>
    <w:rsid w:val="00591734"/>
    <w:rsid w:val="00772BED"/>
    <w:rsid w:val="007D077B"/>
    <w:rsid w:val="007F735A"/>
    <w:rsid w:val="00801F25"/>
    <w:rsid w:val="009B10FD"/>
    <w:rsid w:val="009B31C8"/>
    <w:rsid w:val="00A852EF"/>
    <w:rsid w:val="00C40705"/>
    <w:rsid w:val="00CF074B"/>
    <w:rsid w:val="00D77876"/>
    <w:rsid w:val="00EB73A3"/>
    <w:rsid w:val="00EF0721"/>
    <w:rsid w:val="00F0073D"/>
    <w:rsid w:val="00F66A73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0A6A-2098-4262-92F7-DF6925D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2</cp:revision>
  <dcterms:created xsi:type="dcterms:W3CDTF">2019-12-02T07:36:00Z</dcterms:created>
  <dcterms:modified xsi:type="dcterms:W3CDTF">2019-12-02T07:38:00Z</dcterms:modified>
</cp:coreProperties>
</file>